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42" w:rsidRPr="00AB758B" w:rsidRDefault="007E6342" w:rsidP="00597083">
      <w:pPr>
        <w:spacing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/>
          <w:sz w:val="28"/>
          <w:szCs w:val="28"/>
        </w:rPr>
        <w:t>國立高雄科技大學</w:t>
      </w:r>
      <w:r w:rsidRPr="00AB758B">
        <w:rPr>
          <w:rFonts w:ascii="標楷體" w:eastAsia="標楷體" w:hAnsi="標楷體" w:cs="標楷體" w:hint="eastAsia"/>
          <w:sz w:val="28"/>
          <w:szCs w:val="28"/>
        </w:rPr>
        <w:t>應用日語系</w:t>
      </w:r>
    </w:p>
    <w:p w:rsidR="007E6342" w:rsidRPr="006773F4" w:rsidRDefault="00BE1EC9" w:rsidP="00597083">
      <w:pPr>
        <w:spacing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躍升計畫補助</w:t>
      </w:r>
      <w:r w:rsidR="007E6342" w:rsidRPr="00AB758B">
        <w:rPr>
          <w:rFonts w:ascii="標楷體" w:eastAsia="標楷體" w:hAnsi="標楷體" w:cs="標楷體" w:hint="eastAsia"/>
          <w:sz w:val="28"/>
          <w:szCs w:val="28"/>
        </w:rPr>
        <w:t>申</w:t>
      </w:r>
      <w:r w:rsidR="007E6342" w:rsidRPr="00AB758B">
        <w:rPr>
          <w:rFonts w:ascii="標楷體" w:eastAsia="標楷體" w:hAnsi="標楷體" w:cs="標楷體"/>
          <w:sz w:val="28"/>
          <w:szCs w:val="28"/>
        </w:rPr>
        <w:t>請表</w:t>
      </w:r>
      <w:r w:rsidR="007E6342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教師</w:t>
      </w:r>
      <w:r w:rsidR="007E6342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7E6342" w:rsidRDefault="007E6342" w:rsidP="007E6342">
      <w:pPr>
        <w:ind w:left="130"/>
      </w:pPr>
      <w:r>
        <w:rPr>
          <w:rFonts w:ascii="標楷體" w:eastAsia="標楷體" w:hAnsi="標楷體" w:cs="標楷體"/>
        </w:rPr>
        <w:t xml:space="preserve">                                                             申請日期：  年   月   日 </w:t>
      </w:r>
    </w:p>
    <w:tbl>
      <w:tblPr>
        <w:tblStyle w:val="TableGrid"/>
        <w:tblW w:w="10199" w:type="dxa"/>
        <w:tblInd w:w="133" w:type="dxa"/>
        <w:tblCellMar>
          <w:top w:w="32" w:type="dxa"/>
          <w:left w:w="23" w:type="dxa"/>
          <w:bottom w:w="34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425"/>
        <w:gridCol w:w="1701"/>
        <w:gridCol w:w="3259"/>
      </w:tblGrid>
      <w:tr w:rsidR="007E6342" w:rsidTr="000076EE">
        <w:trPr>
          <w:trHeight w:val="584"/>
        </w:trPr>
        <w:tc>
          <w:tcPr>
            <w:tcW w:w="1695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342" w:rsidRPr="0061061A" w:rsidRDefault="007E6342" w:rsidP="000076EE">
            <w:pPr>
              <w:ind w:left="82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申請人姓名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342" w:rsidRPr="0061061A" w:rsidRDefault="007E6342" w:rsidP="000076EE">
            <w:pPr>
              <w:ind w:left="4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/>
              </w:rPr>
              <w:t xml:space="preserve"> </w:t>
            </w:r>
          </w:p>
          <w:p w:rsidR="007E6342" w:rsidRPr="0061061A" w:rsidRDefault="00EB0FFD" w:rsidP="000076EE">
            <w:pPr>
              <w:ind w:right="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342" w:rsidRPr="0061061A" w:rsidRDefault="00BE1EC9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分機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E6342" w:rsidRPr="0061061A" w:rsidRDefault="007E6342" w:rsidP="000076EE">
            <w:pPr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7E6342" w:rsidRPr="0061061A" w:rsidRDefault="007E6342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1251" w:rsidTr="001B4889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80E9F" w:rsidRPr="00EB0FFD" w:rsidRDefault="00880E9F" w:rsidP="00EB0FFD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 w:rsidRPr="00EB0FFD">
              <w:rPr>
                <w:rFonts w:ascii="標楷體" w:eastAsia="標楷體" w:hAnsi="標楷體" w:cs="標楷體" w:hint="eastAsia"/>
              </w:rPr>
              <w:t>活動</w:t>
            </w:r>
            <w:r w:rsidRPr="00EB0FFD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E01251" w:rsidRDefault="00E01251" w:rsidP="00450827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年   月   日</w:t>
            </w:r>
            <w:r w:rsidR="00484C2E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至   年   月   日</w:t>
            </w:r>
            <w:r w:rsidR="00484C2E">
              <w:rPr>
                <w:rFonts w:ascii="標楷體" w:eastAsia="標楷體" w:hAnsi="標楷體" w:cs="標楷體"/>
              </w:rPr>
              <w:t>)</w:t>
            </w:r>
          </w:p>
        </w:tc>
      </w:tr>
      <w:tr w:rsidR="00BE1EC9" w:rsidTr="001B4889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2A6D" w:rsidRPr="00EB0FFD" w:rsidRDefault="00672A6D" w:rsidP="00EB0FFD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 w:rsidRPr="00EB0FFD">
              <w:rPr>
                <w:rFonts w:ascii="標楷體" w:eastAsia="標楷體" w:hAnsi="標楷體" w:cs="標楷體" w:hint="eastAsia"/>
              </w:rPr>
              <w:t>檢</w:t>
            </w:r>
            <w:r w:rsidRPr="00EB0FFD">
              <w:rPr>
                <w:rFonts w:ascii="標楷體" w:eastAsia="標楷體" w:hAnsi="標楷體" w:cs="標楷體"/>
              </w:rPr>
              <w:t>附文件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BE1EC9" w:rsidRPr="0061061A" w:rsidRDefault="00F06842" w:rsidP="000076EE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請說明:</w:t>
            </w:r>
          </w:p>
        </w:tc>
      </w:tr>
      <w:tr w:rsidR="00597083" w:rsidTr="001E3507">
        <w:trPr>
          <w:trHeight w:val="584"/>
        </w:trPr>
        <w:tc>
          <w:tcPr>
            <w:tcW w:w="1019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申請項目: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□指導學生參與國科會大專生專題研究計畫申請者</w:t>
            </w:r>
            <w:r>
              <w:rPr>
                <w:rFonts w:ascii="標楷體" w:eastAsia="標楷體" w:hAnsi="標楷體" w:cs="標楷體" w:hint="eastAsia"/>
              </w:rPr>
              <w:t>1500元/件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□學生參與國科會大專生專題研究計畫通過者</w:t>
            </w:r>
            <w:r>
              <w:rPr>
                <w:rFonts w:ascii="標楷體" w:eastAsia="標楷體" w:hAnsi="標楷體" w:cs="標楷體" w:hint="eastAsia"/>
              </w:rPr>
              <w:t>2500元/件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□指導學生參加國外研討會並發表論文（非中文）者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□指導學生參加國內研討會並發表論文（非中文）者</w:t>
            </w:r>
            <w:r w:rsidR="00A20ECC">
              <w:rPr>
                <w:rFonts w:ascii="標楷體" w:eastAsia="標楷體" w:hAnsi="標楷體" w:cs="標楷體" w:hint="eastAsia"/>
              </w:rPr>
              <w:t>1000元/件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□指導學生投稿國外學術期刊（非中文）者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□指導學生投稿國內學術期刊（非中文）者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</w:t>
            </w:r>
            <w:r w:rsidR="00A20ECC">
              <w:rPr>
                <w:rFonts w:ascii="標楷體" w:eastAsia="標楷體" w:hAnsi="標楷體" w:cs="標楷體" w:hint="eastAsia"/>
              </w:rPr>
              <w:t>投稿</w:t>
            </w:r>
            <w:r w:rsidRPr="00597083">
              <w:rPr>
                <w:rFonts w:ascii="標楷體" w:eastAsia="標楷體" w:hAnsi="標楷體" w:cs="標楷體" w:hint="eastAsia"/>
              </w:rPr>
              <w:t>國外學術期刊論文</w:t>
            </w:r>
            <w:r w:rsidR="00A20ECC">
              <w:rPr>
                <w:rFonts w:ascii="標楷體" w:eastAsia="標楷體" w:hAnsi="標楷體" w:cs="標楷體" w:hint="eastAsia"/>
              </w:rPr>
              <w:t>者7500元/篇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</w:t>
            </w:r>
            <w:r w:rsidR="00A20ECC">
              <w:rPr>
                <w:rFonts w:ascii="標楷體" w:eastAsia="標楷體" w:hAnsi="標楷體" w:cs="標楷體" w:hint="eastAsia"/>
              </w:rPr>
              <w:t>投稿</w:t>
            </w:r>
            <w:r w:rsidRPr="00597083">
              <w:rPr>
                <w:rFonts w:ascii="標楷體" w:eastAsia="標楷體" w:hAnsi="標楷體" w:cs="標楷體" w:hint="eastAsia"/>
              </w:rPr>
              <w:t>國內學術期刊論文</w:t>
            </w:r>
            <w:r w:rsidR="00A20ECC">
              <w:rPr>
                <w:rFonts w:ascii="標楷體" w:eastAsia="標楷體" w:hAnsi="標楷體" w:cs="標楷體" w:hint="eastAsia"/>
              </w:rPr>
              <w:t>者4500元/篇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</w:t>
            </w:r>
            <w:r w:rsidR="00A20ECC">
              <w:rPr>
                <w:rFonts w:ascii="標楷體" w:eastAsia="標楷體" w:hAnsi="標楷體" w:cs="標楷體" w:hint="eastAsia"/>
              </w:rPr>
              <w:t>投稿</w:t>
            </w:r>
            <w:r w:rsidRPr="00597083">
              <w:rPr>
                <w:rFonts w:ascii="標楷體" w:eastAsia="標楷體" w:hAnsi="標楷體" w:cs="標楷體" w:hint="eastAsia"/>
              </w:rPr>
              <w:t>國外學術研討會論文</w:t>
            </w:r>
            <w:r w:rsidR="00A20ECC">
              <w:rPr>
                <w:rFonts w:ascii="標楷體" w:eastAsia="標楷體" w:hAnsi="標楷體" w:cs="標楷體" w:hint="eastAsia"/>
              </w:rPr>
              <w:t>者4500元/篇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</w:t>
            </w:r>
            <w:r w:rsidR="00A20ECC">
              <w:rPr>
                <w:rFonts w:ascii="標楷體" w:eastAsia="標楷體" w:hAnsi="標楷體" w:cs="標楷體" w:hint="eastAsia"/>
              </w:rPr>
              <w:t>投稿</w:t>
            </w:r>
            <w:r w:rsidRPr="00597083">
              <w:rPr>
                <w:rFonts w:ascii="標楷體" w:eastAsia="標楷體" w:hAnsi="標楷體" w:cs="標楷體" w:hint="eastAsia"/>
              </w:rPr>
              <w:t>國內學術研討會論文</w:t>
            </w:r>
            <w:r w:rsidR="00A20ECC">
              <w:rPr>
                <w:rFonts w:ascii="標楷體" w:eastAsia="標楷體" w:hAnsi="標楷體" w:cs="標楷體" w:hint="eastAsia"/>
              </w:rPr>
              <w:t>者2000元/篇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□提出國科會專題研究計畫申請者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□通過國科會專題研究計畫並執行者</w:t>
            </w:r>
            <w:r w:rsidR="00A20ECC">
              <w:rPr>
                <w:rFonts w:ascii="標楷體" w:eastAsia="標楷體" w:hAnsi="標楷體" w:cs="標楷體" w:hint="eastAsia"/>
              </w:rPr>
              <w:t>7000元/件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□提出教育部教學實踐研究計畫申請者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□通過教育部教學實踐研究計畫並執行者</w:t>
            </w:r>
            <w:r w:rsidR="00A20ECC">
              <w:rPr>
                <w:rFonts w:ascii="標楷體" w:eastAsia="標楷體" w:hAnsi="標楷體" w:cs="標楷體" w:hint="eastAsia"/>
              </w:rPr>
              <w:t>7000元/件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□簽訂國內產學合作計畫者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□簽訂國外產學合作計畫者</w:t>
            </w:r>
            <w:r w:rsidR="00A20ECC">
              <w:rPr>
                <w:rFonts w:ascii="標楷體" w:eastAsia="標楷體" w:hAnsi="標楷體" w:cs="標楷體" w:hint="eastAsia"/>
              </w:rPr>
              <w:t>5000元/件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□補助教師參加學術研討會之交通費(稽實核銷)</w:t>
            </w:r>
            <w:r w:rsidR="00A20ECC">
              <w:rPr>
                <w:rFonts w:ascii="標楷體" w:eastAsia="標楷體" w:hAnsi="標楷體" w:cs="標楷體" w:hint="eastAsia"/>
              </w:rPr>
              <w:t>上限3000元/件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□補助教師參加國外學術研討會發表之機票費(稽實核銷)</w:t>
            </w:r>
            <w:r w:rsidR="00A20ECC">
              <w:rPr>
                <w:rFonts w:ascii="標楷體" w:eastAsia="標楷體" w:hAnsi="標楷體" w:cs="標楷體" w:hint="eastAsia"/>
              </w:rPr>
              <w:t>上限15000元/件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□指導學生參加各項全國性競賽獲獎者</w:t>
            </w:r>
            <w:r w:rsidR="00A20ECC">
              <w:rPr>
                <w:rFonts w:ascii="標楷體" w:eastAsia="標楷體" w:hAnsi="標楷體" w:cs="標楷體" w:hint="eastAsia"/>
              </w:rPr>
              <w:t>4000元/件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6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□補助教師帶領學生參加各項全國性競賽之交通費(稽實核銷)</w:t>
            </w:r>
            <w:r w:rsidR="00A20ECC">
              <w:rPr>
                <w:rFonts w:ascii="標楷體" w:eastAsia="標楷體" w:hAnsi="標楷體" w:cs="標楷體" w:hint="eastAsia"/>
              </w:rPr>
              <w:t>上限3000元/次，最多2次/</w:t>
            </w:r>
            <w:r w:rsidR="00500D16">
              <w:rPr>
                <w:rFonts w:ascii="標楷體" w:eastAsia="標楷體" w:hAnsi="標楷體" w:cs="標楷體" w:hint="eastAsia"/>
              </w:rPr>
              <w:t>年。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□辦理國際教學活動(</w:t>
            </w:r>
            <w:r w:rsidRPr="00824DCA">
              <w:rPr>
                <w:rFonts w:ascii="標楷體" w:eastAsia="標楷體" w:hAnsi="標楷體" w:cs="標楷體" w:hint="eastAsia"/>
                <w:spacing w:val="-12"/>
              </w:rPr>
              <w:t>如執行工作坊、(非)學分班、研習會、講座等</w:t>
            </w:r>
            <w:r w:rsidRPr="00597083">
              <w:rPr>
                <w:rFonts w:ascii="標楷體" w:eastAsia="標楷體" w:hAnsi="標楷體" w:cs="標楷體" w:hint="eastAsia"/>
              </w:rPr>
              <w:t>)</w:t>
            </w:r>
            <w:r w:rsidR="00A20ECC">
              <w:rPr>
                <w:rFonts w:ascii="標楷體" w:eastAsia="標楷體" w:hAnsi="標楷體" w:cs="標楷體" w:hint="eastAsia"/>
              </w:rPr>
              <w:t>1000元/天，上限5000元/年。</w:t>
            </w:r>
          </w:p>
          <w:p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□策畫或協辦躍升計畫各項活動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7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597083" w:rsidRDefault="00597083" w:rsidP="00597083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□補助學生參與系所舉辦之國際交流活動(稽實核銷)</w:t>
            </w:r>
            <w:r w:rsidR="00A20ECC">
              <w:rPr>
                <w:rFonts w:ascii="標楷體" w:eastAsia="標楷體" w:hAnsi="標楷體" w:cs="標楷體" w:hint="eastAsia"/>
              </w:rPr>
              <w:t>上限10000元/件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:rsidR="0089555C" w:rsidRDefault="0089555C" w:rsidP="009F2394">
            <w:pPr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===========================================================================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論文著作為多人合著者，以補助金額除以總人數計之。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國科會計畫及其他計畫多人共同主持或協同主持時，主持人以補助金額之1/1計，每位協同或共同主持人點數以補助金額之1/2除以協同或共同主持人總人數計之。有關多年期研究計畫，每年以1件計。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國內產學金額5萬以下補助3000元，10萬以下補助5000元，20萬以下補助10000元。產學合作金額需大於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金。若未達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金金額，則以產學合作金額補助。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lastRenderedPageBreak/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國外產學金額10萬以下補助5000元，20萬以下補助10000</w:t>
            </w:r>
            <w:r w:rsidR="00E2697F">
              <w:rPr>
                <w:rFonts w:ascii="標楷體" w:eastAsia="標楷體" w:hAnsi="標楷體" w:cs="標楷體" w:hint="eastAsia"/>
              </w:rPr>
              <w:t>元。產學合作金額需大於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金。若未達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金金額，則以產學合作金額補助。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機票費之補助須無支領其他單位/計畫補助。請於出發前1個月告知申請意願。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6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全國性競賽獲獎次者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全額，特別獎</w:t>
            </w:r>
            <w:r w:rsidR="00E2697F" w:rsidRPr="00E2697F">
              <w:rPr>
                <w:rFonts w:ascii="標楷體" w:eastAsia="標楷體" w:hAnsi="標楷體" w:cs="標楷體" w:hint="eastAsia"/>
              </w:rPr>
              <w:t>補助</w:t>
            </w:r>
            <w:r w:rsidRPr="009F2394">
              <w:rPr>
                <w:rFonts w:ascii="標楷體" w:eastAsia="標楷體" w:hAnsi="標楷體" w:cs="標楷體" w:hint="eastAsia"/>
              </w:rPr>
              <w:t>半額。多人指導學生參賽獲獎時，以補助金額除以人數計之。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7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由教師多人辦理該項事務時，以補助金額除以人數計之。</w:t>
            </w:r>
          </w:p>
          <w:p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外籍交流人數*天*200元。可用於交流之膳食費、交通費、文具費等雜支，依學校經費使用方式核銷。需有系上參與學生名單及活動照片。</w:t>
            </w:r>
          </w:p>
          <w:p w:rsidR="009F2394" w:rsidRDefault="009F2394" w:rsidP="00597083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說明:</w:t>
            </w:r>
          </w:p>
          <w:p w:rsidR="009F2394" w:rsidRDefault="00880E9F" w:rsidP="00597083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9F2394" w:rsidRPr="009F2394">
              <w:rPr>
                <w:rFonts w:ascii="標楷體" w:eastAsia="標楷體" w:hAnsi="標楷體" w:cs="標楷體" w:hint="eastAsia"/>
              </w:rPr>
              <w:t>同一事件請擇優申請補助，且不得重複請領系所其他經費補助。</w:t>
            </w:r>
          </w:p>
          <w:p w:rsidR="009F2394" w:rsidRDefault="00880E9F" w:rsidP="00597083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9F2394" w:rsidRPr="009F2394">
              <w:rPr>
                <w:rFonts w:ascii="標楷體" w:eastAsia="標楷體" w:hAnsi="標楷體" w:cs="標楷體" w:hint="eastAsia"/>
              </w:rPr>
              <w:t>每位教師補助上限為50000元/年。</w:t>
            </w:r>
          </w:p>
          <w:p w:rsidR="00880E9F" w:rsidRPr="00880E9F" w:rsidRDefault="00880E9F" w:rsidP="00A23C0A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A23C0A" w:rsidRPr="00A23C0A">
              <w:rPr>
                <w:rFonts w:ascii="標楷體" w:eastAsia="標楷體" w:hAnsi="標楷體" w:cs="標楷體" w:hint="eastAsia"/>
                <w:szCs w:val="24"/>
              </w:rPr>
              <w:t>除了稽實核銷是由系所辦理以外，其餘補助金之發放形式是以授權給老師系所躍升計畫之經費，由個人自行動支申請核銷流程。</w:t>
            </w:r>
          </w:p>
          <w:p w:rsidR="007730A4" w:rsidRPr="0061061A" w:rsidRDefault="009F2394" w:rsidP="000C475C">
            <w:pPr>
              <w:ind w:left="6"/>
              <w:rPr>
                <w:rFonts w:ascii="標楷體" w:eastAsia="標楷體" w:hAnsi="標楷體" w:cs="標楷體"/>
              </w:rPr>
            </w:pPr>
            <w:r w:rsidRPr="000C475C">
              <w:rPr>
                <w:rFonts w:ascii="標楷體" w:eastAsia="標楷體" w:hAnsi="標楷體" w:cs="標楷體" w:hint="eastAsia"/>
                <w:color w:val="FF0000"/>
              </w:rPr>
              <w:t>上述發生事實落在躍升計畫執行期間者</w:t>
            </w:r>
            <w:r w:rsidR="000C475C">
              <w:rPr>
                <w:rFonts w:ascii="標楷體" w:eastAsia="標楷體" w:hAnsi="標楷體" w:cs="標楷體" w:hint="eastAsia"/>
                <w:color w:val="FF0000"/>
              </w:rPr>
              <w:t>(2022/8/1-2024/7/31)</w:t>
            </w:r>
            <w:r w:rsidRPr="000C475C">
              <w:rPr>
                <w:rFonts w:ascii="標楷體" w:eastAsia="標楷體" w:hAnsi="標楷體" w:cs="標楷體" w:hint="eastAsia"/>
                <w:color w:val="FF0000"/>
              </w:rPr>
              <w:t>皆可提出補助</w:t>
            </w:r>
            <w:r w:rsidRPr="009F2394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7E6342" w:rsidTr="000076EE">
        <w:trPr>
          <w:trHeight w:val="584"/>
        </w:trPr>
        <w:tc>
          <w:tcPr>
            <w:tcW w:w="1019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E6342" w:rsidRPr="00DF09CB" w:rsidRDefault="007E6342" w:rsidP="000076EE">
            <w:pPr>
              <w:jc w:val="center"/>
              <w:rPr>
                <w:rFonts w:ascii="標楷體" w:eastAsia="標楷體" w:hAnsi="標楷體" w:cs="標楷體"/>
              </w:rPr>
            </w:pPr>
            <w:r w:rsidRPr="00DF09CB">
              <w:rPr>
                <w:rFonts w:ascii="標楷體" w:eastAsia="標楷體" w:hAnsi="標楷體" w:cs="標楷體" w:hint="eastAsia"/>
              </w:rPr>
              <w:lastRenderedPageBreak/>
              <w:t>以下由</w:t>
            </w:r>
            <w:r>
              <w:rPr>
                <w:rFonts w:ascii="標楷體" w:eastAsia="標楷體" w:hAnsi="標楷體" w:cs="標楷體" w:hint="eastAsia"/>
              </w:rPr>
              <w:t>應用日語系承辦人員</w:t>
            </w:r>
            <w:r w:rsidRPr="00DF09CB">
              <w:rPr>
                <w:rFonts w:ascii="標楷體" w:eastAsia="標楷體" w:hAnsi="標楷體" w:cs="標楷體" w:hint="eastAsia"/>
              </w:rPr>
              <w:t>填寫</w:t>
            </w:r>
          </w:p>
        </w:tc>
      </w:tr>
      <w:tr w:rsidR="007E6342" w:rsidRPr="00DF09CB" w:rsidTr="000076EE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E6342" w:rsidRDefault="007E6342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審查結果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□通過:補助金</w:t>
            </w:r>
            <w:r>
              <w:rPr>
                <w:rFonts w:ascii="標楷體" w:eastAsia="標楷體" w:hAnsi="標楷體" w:cs="標楷體"/>
              </w:rPr>
              <w:t>額</w:t>
            </w:r>
            <w:r>
              <w:rPr>
                <w:rFonts w:ascii="標楷體" w:eastAsia="標楷體" w:hAnsi="標楷體" w:cs="標楷體" w:hint="eastAsia"/>
              </w:rPr>
              <w:t>________________元。</w:t>
            </w:r>
          </w:p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□未通過，原因:______________________。</w:t>
            </w:r>
          </w:p>
        </w:tc>
      </w:tr>
      <w:tr w:rsidR="007E6342" w:rsidTr="000076EE">
        <w:trPr>
          <w:trHeight w:val="470"/>
        </w:trPr>
        <w:tc>
          <w:tcPr>
            <w:tcW w:w="481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E6342" w:rsidRDefault="007E6342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應用日語系承辦人員</w:t>
            </w:r>
          </w:p>
        </w:tc>
        <w:tc>
          <w:tcPr>
            <w:tcW w:w="53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7E6342" w:rsidRDefault="007E6342" w:rsidP="000076E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應用日語系系主任</w:t>
            </w:r>
          </w:p>
        </w:tc>
      </w:tr>
      <w:tr w:rsidR="007E6342" w:rsidTr="000076EE">
        <w:trPr>
          <w:trHeight w:val="848"/>
        </w:trPr>
        <w:tc>
          <w:tcPr>
            <w:tcW w:w="481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</w:tc>
      </w:tr>
    </w:tbl>
    <w:p w:rsidR="00BE1EC9" w:rsidRPr="00BE1EC9" w:rsidRDefault="00BE1EC9" w:rsidP="00262884">
      <w:pPr>
        <w:rPr>
          <w:rFonts w:ascii="標楷體" w:eastAsia="標楷體" w:hAnsi="標楷體"/>
        </w:rPr>
      </w:pPr>
    </w:p>
    <w:sectPr w:rsidR="00BE1EC9" w:rsidRPr="00BE1EC9" w:rsidSect="007E6342">
      <w:pgSz w:w="11906" w:h="16838"/>
      <w:pgMar w:top="1440" w:right="76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9B" w:rsidRDefault="009A549B" w:rsidP="00BE1EC9">
      <w:r>
        <w:separator/>
      </w:r>
    </w:p>
  </w:endnote>
  <w:endnote w:type="continuationSeparator" w:id="0">
    <w:p w:rsidR="009A549B" w:rsidRDefault="009A549B" w:rsidP="00B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9B" w:rsidRDefault="009A549B" w:rsidP="00BE1EC9">
      <w:r>
        <w:separator/>
      </w:r>
    </w:p>
  </w:footnote>
  <w:footnote w:type="continuationSeparator" w:id="0">
    <w:p w:rsidR="009A549B" w:rsidRDefault="009A549B" w:rsidP="00BE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744"/>
    <w:multiLevelType w:val="hybridMultilevel"/>
    <w:tmpl w:val="8902A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52D82"/>
    <w:multiLevelType w:val="hybridMultilevel"/>
    <w:tmpl w:val="A33470AA"/>
    <w:lvl w:ilvl="0" w:tplc="5B24E84C">
      <w:start w:val="1"/>
      <w:numFmt w:val="decimal"/>
      <w:lvlText w:val="%1."/>
      <w:lvlJc w:val="left"/>
      <w:pPr>
        <w:ind w:left="60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FB772FA"/>
    <w:multiLevelType w:val="hybridMultilevel"/>
    <w:tmpl w:val="3344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42"/>
    <w:rsid w:val="00046F22"/>
    <w:rsid w:val="000C475C"/>
    <w:rsid w:val="00146C08"/>
    <w:rsid w:val="001F1531"/>
    <w:rsid w:val="00262884"/>
    <w:rsid w:val="00450827"/>
    <w:rsid w:val="00484C2E"/>
    <w:rsid w:val="00491AAE"/>
    <w:rsid w:val="00500D16"/>
    <w:rsid w:val="00597083"/>
    <w:rsid w:val="00651B50"/>
    <w:rsid w:val="00672A6D"/>
    <w:rsid w:val="007730A4"/>
    <w:rsid w:val="007E6342"/>
    <w:rsid w:val="00824DCA"/>
    <w:rsid w:val="00880E9F"/>
    <w:rsid w:val="0089555C"/>
    <w:rsid w:val="009162C6"/>
    <w:rsid w:val="009A549B"/>
    <w:rsid w:val="009F2394"/>
    <w:rsid w:val="00A20ECC"/>
    <w:rsid w:val="00A23C0A"/>
    <w:rsid w:val="00AC5B63"/>
    <w:rsid w:val="00BE1EC9"/>
    <w:rsid w:val="00CE3975"/>
    <w:rsid w:val="00E01251"/>
    <w:rsid w:val="00E2697F"/>
    <w:rsid w:val="00EB0FFD"/>
    <w:rsid w:val="00F06842"/>
    <w:rsid w:val="00F258E3"/>
    <w:rsid w:val="00F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5188"/>
  <w15:docId w15:val="{9D31F41A-FFFE-4C2D-BA14-A1D6E08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6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6342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BE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1E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1E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E884-4297-4530-AFC9-173BF2C9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1449</Characters>
  <Application>Microsoft Office Word</Application>
  <DocSecurity>0</DocSecurity>
  <Lines>12</Lines>
  <Paragraphs>3</Paragraphs>
  <ScaleCrop>false</ScaleCrop>
  <Company>NKFUST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s2972751</cp:lastModifiedBy>
  <cp:revision>6</cp:revision>
  <dcterms:created xsi:type="dcterms:W3CDTF">2023-04-17T07:07:00Z</dcterms:created>
  <dcterms:modified xsi:type="dcterms:W3CDTF">2023-04-17T08:38:00Z</dcterms:modified>
</cp:coreProperties>
</file>